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19FE" w14:textId="77777777" w:rsidR="00F9402B" w:rsidRPr="00CA51B4" w:rsidRDefault="00F9402B" w:rsidP="00F9402B">
      <w:pPr>
        <w:rPr>
          <w:rFonts w:ascii="Calibri" w:hAnsi="Calibri" w:cs="Calibri"/>
          <w:b/>
          <w:bCs/>
          <w:sz w:val="32"/>
          <w:szCs w:val="32"/>
        </w:rPr>
      </w:pPr>
      <w:r w:rsidRPr="00CA51B4">
        <w:rPr>
          <w:rFonts w:ascii="Calibri" w:hAnsi="Calibri" w:cs="Calibri"/>
          <w:b/>
          <w:bCs/>
          <w:sz w:val="32"/>
          <w:szCs w:val="32"/>
        </w:rPr>
        <w:t>Naoghi Pereira Morimoto</w:t>
      </w:r>
    </w:p>
    <w:p w14:paraId="010C5E8A" w14:textId="7B422116" w:rsidR="00F9402B" w:rsidRPr="00CA51B4" w:rsidRDefault="007E5CC6" w:rsidP="00F9402B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sz w:val="22"/>
          <w:szCs w:val="22"/>
        </w:rPr>
        <w:t>21</w:t>
      </w:r>
      <w:r w:rsidR="00F9402B" w:rsidRPr="00CA51B4">
        <w:rPr>
          <w:rFonts w:ascii="Calibri" w:hAnsi="Calibri" w:cs="Calibri"/>
          <w:sz w:val="22"/>
          <w:szCs w:val="22"/>
        </w:rPr>
        <w:t>/</w:t>
      </w:r>
      <w:r w:rsidRPr="00CA51B4">
        <w:rPr>
          <w:rFonts w:ascii="Calibri" w:hAnsi="Calibri" w:cs="Calibri"/>
          <w:sz w:val="22"/>
          <w:szCs w:val="22"/>
        </w:rPr>
        <w:t>11</w:t>
      </w:r>
      <w:r w:rsidR="00F9402B" w:rsidRPr="00CA51B4">
        <w:rPr>
          <w:rFonts w:ascii="Calibri" w:hAnsi="Calibri" w:cs="Calibri"/>
          <w:sz w:val="22"/>
          <w:szCs w:val="22"/>
        </w:rPr>
        <w:t>/</w:t>
      </w:r>
      <w:r w:rsidRPr="00CA51B4">
        <w:rPr>
          <w:rFonts w:ascii="Calibri" w:hAnsi="Calibri" w:cs="Calibri"/>
          <w:sz w:val="22"/>
          <w:szCs w:val="22"/>
        </w:rPr>
        <w:t>1983</w:t>
      </w:r>
      <w:r w:rsidR="00F9402B" w:rsidRPr="00CA51B4">
        <w:rPr>
          <w:rFonts w:ascii="Calibri" w:hAnsi="Calibri" w:cs="Calibri"/>
          <w:sz w:val="22"/>
          <w:szCs w:val="22"/>
        </w:rPr>
        <w:t xml:space="preserve"> – </w:t>
      </w:r>
      <w:r w:rsidRPr="00CA51B4">
        <w:rPr>
          <w:rFonts w:ascii="Calibri" w:hAnsi="Calibri" w:cs="Calibri"/>
          <w:sz w:val="22"/>
          <w:szCs w:val="22"/>
        </w:rPr>
        <w:t>41</w:t>
      </w:r>
      <w:r w:rsidR="00F9402B" w:rsidRPr="00CA51B4">
        <w:rPr>
          <w:rFonts w:ascii="Calibri" w:hAnsi="Calibri" w:cs="Calibri"/>
          <w:sz w:val="22"/>
          <w:szCs w:val="22"/>
        </w:rPr>
        <w:t xml:space="preserve"> anos</w:t>
      </w:r>
    </w:p>
    <w:p w14:paraId="5CD92168" w14:textId="7EF9B7FD" w:rsidR="006C5BE6" w:rsidRDefault="009A0229" w:rsidP="006C5BE6">
      <w:pPr>
        <w:spacing w:after="0" w:line="240" w:lineRule="auto"/>
        <w:contextualSpacing/>
        <w:rPr>
          <w:rFonts w:ascii="Calibri" w:hAnsi="Calibri" w:cs="Calibri"/>
          <w:color w:val="002060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Sé – São Paulo/SP – Brasil</w:t>
      </w:r>
      <w:r w:rsidR="00F9402B" w:rsidRPr="00CA51B4">
        <w:rPr>
          <w:rFonts w:ascii="Calibri" w:hAnsi="Calibri" w:cs="Calibri"/>
          <w:sz w:val="22"/>
          <w:szCs w:val="22"/>
        </w:rPr>
        <w:br/>
      </w:r>
      <w:r w:rsidR="006C5BE6" w:rsidRPr="006C5BE6">
        <w:rPr>
          <w:rFonts w:ascii="Calibri" w:hAnsi="Calibri" w:cs="Calibri"/>
          <w:sz w:val="22"/>
          <w:szCs w:val="22"/>
        </w:rPr>
        <w:t>(11) 97555-4723</w:t>
      </w:r>
      <w:r w:rsidR="00F9402B" w:rsidRPr="00CA51B4">
        <w:rPr>
          <w:rFonts w:ascii="Calibri" w:hAnsi="Calibri" w:cs="Calibri"/>
          <w:sz w:val="22"/>
          <w:szCs w:val="22"/>
        </w:rPr>
        <w:br/>
      </w:r>
      <w:hyperlink r:id="rId5" w:history="1">
        <w:r w:rsidR="00F9402B" w:rsidRPr="006C5BE6">
          <w:rPr>
            <w:rStyle w:val="Hyperlink"/>
            <w:rFonts w:ascii="Calibri" w:hAnsi="Calibri" w:cs="Calibri"/>
            <w:color w:val="002060"/>
            <w:sz w:val="22"/>
            <w:szCs w:val="22"/>
          </w:rPr>
          <w:t>naoghi@yahoo.com.br</w:t>
        </w:r>
      </w:hyperlink>
    </w:p>
    <w:p w14:paraId="6F49D261" w14:textId="2B2A1F1F" w:rsidR="00F9402B" w:rsidRDefault="00F9402B" w:rsidP="006C5BE6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hyperlink r:id="rId6" w:history="1">
        <w:r w:rsidRPr="006C5BE6">
          <w:rPr>
            <w:rStyle w:val="Hyperlink"/>
            <w:rFonts w:ascii="Calibri" w:hAnsi="Calibri" w:cs="Calibri"/>
            <w:color w:val="002060"/>
            <w:sz w:val="22"/>
            <w:szCs w:val="22"/>
          </w:rPr>
          <w:t>linkedin.com/in/naoghi-morimoto</w:t>
        </w:r>
      </w:hyperlink>
    </w:p>
    <w:p w14:paraId="6D032158" w14:textId="6D82B7FD" w:rsidR="006C5BE6" w:rsidRPr="00CA51B4" w:rsidRDefault="006C5BE6" w:rsidP="00F9402B">
      <w:pPr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sz w:val="22"/>
          <w:szCs w:val="22"/>
        </w:rPr>
        <w:pict w14:anchorId="7490AE7C">
          <v:rect id="_x0000_i1046" style="width:0;height:1.5pt" o:hralign="center" o:hrstd="t" o:hr="t" fillcolor="#a0a0a0" stroked="f"/>
        </w:pict>
      </w:r>
    </w:p>
    <w:p w14:paraId="155E16E0" w14:textId="3364CC36" w:rsidR="00F9402B" w:rsidRPr="00CA51B4" w:rsidRDefault="00F9402B" w:rsidP="00F9402B">
      <w:pPr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>Objetivo</w:t>
      </w:r>
      <w:r w:rsidR="006C5BE6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="009A0229" w:rsidRPr="009A0229">
        <w:rPr>
          <w:rFonts w:ascii="Calibri" w:hAnsi="Calibri" w:cs="Calibri"/>
          <w:sz w:val="22"/>
          <w:szCs w:val="22"/>
        </w:rPr>
        <w:t>Atuar como coordenador em projetos de risco ou modelagem de dados.</w:t>
      </w:r>
    </w:p>
    <w:p w14:paraId="55A04D57" w14:textId="77777777" w:rsidR="00F9402B" w:rsidRPr="00CA51B4" w:rsidRDefault="00000000" w:rsidP="006C5BE6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sz w:val="22"/>
          <w:szCs w:val="22"/>
        </w:rPr>
        <w:pict w14:anchorId="1372DACD">
          <v:rect id="_x0000_i1051" style="width:0;height:1.5pt" o:hralign="center" o:hrstd="t" o:hr="t" fillcolor="#a0a0a0" stroked="f"/>
        </w:pict>
      </w:r>
    </w:p>
    <w:p w14:paraId="01C3E4C4" w14:textId="615F0C37" w:rsidR="00F9402B" w:rsidRDefault="00F9402B" w:rsidP="006C5BE6">
      <w:pPr>
        <w:spacing w:after="0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 xml:space="preserve">Resumo Profissional </w:t>
      </w:r>
    </w:p>
    <w:p w14:paraId="0E815114" w14:textId="77777777" w:rsidR="006C5BE6" w:rsidRPr="00CA51B4" w:rsidRDefault="006C5BE6" w:rsidP="006C5BE6">
      <w:pPr>
        <w:spacing w:after="0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11859911" w14:textId="77777777" w:rsidR="009A0229" w:rsidRDefault="009A0229" w:rsidP="006C5BE6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Profissional com mais de 10 anos de experiência em risco de mercado, finanças e análise de dados, com passagens por instituições de grande porte como Itaú Unibanco, B3 e consultorias especializadas. Forte atuação em projetos regulatórios, modelagem de risco, automação de processos e desenvolvimento de soluções analíticas. Experiência em especificação funcional, validação de dados, elaboração de relatórios técnicos e apoio à tomada de decisão. Domínio de ferramentas como Alteryx, Python, SQL, Power BI e Excel, com foco em eficiência, precisão analítica e inteligência aplicada.</w:t>
      </w:r>
    </w:p>
    <w:p w14:paraId="3EE0D0F6" w14:textId="77777777" w:rsidR="009A0229" w:rsidRDefault="009A0229" w:rsidP="006C5BE6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B467756" w14:textId="3A029E74" w:rsidR="00F9402B" w:rsidRPr="00CA51B4" w:rsidRDefault="00000000" w:rsidP="006C5BE6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sz w:val="22"/>
          <w:szCs w:val="22"/>
        </w:rPr>
        <w:pict w14:anchorId="3840A943">
          <v:rect id="_x0000_i1027" style="width:0;height:1.5pt" o:hralign="center" o:hrstd="t" o:hr="t" fillcolor="#a0a0a0" stroked="f"/>
        </w:pict>
      </w:r>
    </w:p>
    <w:p w14:paraId="395D0006" w14:textId="7DBBD497" w:rsidR="00F9402B" w:rsidRDefault="00F9402B" w:rsidP="006C5B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 xml:space="preserve">Formação Acadêmica </w:t>
      </w:r>
    </w:p>
    <w:p w14:paraId="3EFCEF8F" w14:textId="77777777" w:rsidR="006C5BE6" w:rsidRPr="00CA51B4" w:rsidRDefault="006C5BE6" w:rsidP="006C5B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F7D25B6" w14:textId="347B3C14" w:rsidR="009A0229" w:rsidRPr="009A0229" w:rsidRDefault="009A0229" w:rsidP="009A0229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MBA em Agronegócio – USP/Esalq, 12/2020</w:t>
      </w:r>
    </w:p>
    <w:p w14:paraId="0F77434D" w14:textId="76BC8C86" w:rsidR="009A0229" w:rsidRPr="009A0229" w:rsidRDefault="009A0229" w:rsidP="009A0229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MBA em Gestão de Cooperativas de Crédito – USP/Esalq, 10/2018</w:t>
      </w:r>
    </w:p>
    <w:p w14:paraId="39E9B364" w14:textId="3A67F8E6" w:rsidR="009A0229" w:rsidRPr="009A0229" w:rsidRDefault="009A0229" w:rsidP="009A0229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Pós-graduação em Estatística Aplicada – FMU, 12/2016</w:t>
      </w:r>
    </w:p>
    <w:p w14:paraId="224E26AD" w14:textId="41C47216" w:rsidR="009A0229" w:rsidRPr="009A0229" w:rsidRDefault="009A0229" w:rsidP="009A0229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Bacharelado em Ciências Contábeis (Ênfase Tributária) – FECAP, 07/2008</w:t>
      </w:r>
    </w:p>
    <w:p w14:paraId="64F8E2AB" w14:textId="2B2E90F1" w:rsidR="00F9402B" w:rsidRPr="00CA51B4" w:rsidRDefault="009A0229" w:rsidP="009A0229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Bacharelado em Ciências Econômicas – FECAP, 12/2005</w:t>
      </w:r>
      <w:r w:rsidR="00000000" w:rsidRPr="00CA51B4">
        <w:rPr>
          <w:rFonts w:ascii="Calibri" w:hAnsi="Calibri" w:cs="Calibri"/>
          <w:sz w:val="22"/>
          <w:szCs w:val="22"/>
        </w:rPr>
        <w:pict w14:anchorId="23AA516C">
          <v:rect id="_x0000_i1028" style="width:0;height:1.5pt" o:hralign="center" o:hrstd="t" o:hr="t" fillcolor="#a0a0a0" stroked="f"/>
        </w:pict>
      </w:r>
    </w:p>
    <w:p w14:paraId="3B1C9BFA" w14:textId="5AA3FF8C" w:rsidR="00F9402B" w:rsidRPr="00CA51B4" w:rsidRDefault="00F9402B" w:rsidP="00F9402B">
      <w:pPr>
        <w:rPr>
          <w:rFonts w:ascii="Calibri" w:hAnsi="Calibri" w:cs="Calibri"/>
          <w:b/>
          <w:bCs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 xml:space="preserve">Idiomas </w:t>
      </w:r>
    </w:p>
    <w:p w14:paraId="22799953" w14:textId="3DC9E75F" w:rsidR="00F9402B" w:rsidRPr="00CA51B4" w:rsidRDefault="00F9402B" w:rsidP="00287795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>Inglês:</w:t>
      </w:r>
      <w:r w:rsidRPr="00CA51B4">
        <w:rPr>
          <w:rFonts w:ascii="Calibri" w:hAnsi="Calibri" w:cs="Calibri"/>
          <w:sz w:val="22"/>
          <w:szCs w:val="22"/>
        </w:rPr>
        <w:t xml:space="preserve"> Avançado</w:t>
      </w:r>
      <w:r w:rsidR="006C5BE6">
        <w:rPr>
          <w:rFonts w:ascii="Calibri" w:hAnsi="Calibri" w:cs="Calibri"/>
          <w:sz w:val="22"/>
          <w:szCs w:val="22"/>
        </w:rPr>
        <w:t xml:space="preserve"> </w:t>
      </w:r>
    </w:p>
    <w:p w14:paraId="2DFBD51A" w14:textId="77777777" w:rsidR="00F9402B" w:rsidRPr="00CA51B4" w:rsidRDefault="00F9402B" w:rsidP="00287795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>Espanhol:</w:t>
      </w:r>
      <w:r w:rsidRPr="00CA51B4">
        <w:rPr>
          <w:rFonts w:ascii="Calibri" w:hAnsi="Calibri" w:cs="Calibri"/>
          <w:sz w:val="22"/>
          <w:szCs w:val="22"/>
        </w:rPr>
        <w:t xml:space="preserve"> Avançado</w:t>
      </w:r>
    </w:p>
    <w:p w14:paraId="312B1904" w14:textId="77777777" w:rsidR="00F9402B" w:rsidRPr="00CA51B4" w:rsidRDefault="00000000" w:rsidP="006C5BE6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sz w:val="22"/>
          <w:szCs w:val="22"/>
        </w:rPr>
        <w:pict w14:anchorId="58026D28">
          <v:rect id="_x0000_i1029" style="width:0;height:1.5pt" o:hralign="center" o:hrstd="t" o:hr="t" fillcolor="#a0a0a0" stroked="f"/>
        </w:pict>
      </w:r>
    </w:p>
    <w:p w14:paraId="5D6B8EBC" w14:textId="77777777" w:rsidR="00F9402B" w:rsidRDefault="00F9402B" w:rsidP="006C5BE6">
      <w:pPr>
        <w:spacing w:after="0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>Experiências Profissionais</w:t>
      </w:r>
    </w:p>
    <w:p w14:paraId="5A005CAA" w14:textId="77777777" w:rsidR="006C5BE6" w:rsidRPr="00CA51B4" w:rsidRDefault="006C5BE6" w:rsidP="006C5BE6">
      <w:pPr>
        <w:spacing w:after="0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7D213962" w14:textId="72D2B1E7" w:rsidR="00F9402B" w:rsidRPr="00CA51B4" w:rsidRDefault="00F9402B" w:rsidP="00F9402B">
      <w:pPr>
        <w:spacing w:after="0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 xml:space="preserve">B3 - </w:t>
      </w:r>
      <w:r w:rsidR="00287795" w:rsidRPr="00CA51B4">
        <w:rPr>
          <w:rFonts w:ascii="Calibri" w:hAnsi="Calibri" w:cs="Calibri"/>
          <w:b/>
          <w:bCs/>
          <w:sz w:val="22"/>
          <w:szCs w:val="22"/>
        </w:rPr>
        <w:t>01</w:t>
      </w:r>
      <w:r w:rsidRPr="00CA51B4">
        <w:rPr>
          <w:rFonts w:ascii="Calibri" w:hAnsi="Calibri" w:cs="Calibri"/>
          <w:b/>
          <w:bCs/>
          <w:sz w:val="22"/>
          <w:szCs w:val="22"/>
        </w:rPr>
        <w:t>/2022 – atual</w:t>
      </w:r>
    </w:p>
    <w:p w14:paraId="59CCEDB5" w14:textId="5EAFA9F9" w:rsidR="00F9402B" w:rsidRPr="00CA51B4" w:rsidRDefault="00F9402B" w:rsidP="00F9402B">
      <w:pPr>
        <w:spacing w:after="0" w:line="240" w:lineRule="auto"/>
        <w:contextualSpacing/>
        <w:rPr>
          <w:rFonts w:ascii="Calibri" w:hAnsi="Calibri" w:cs="Calibri"/>
          <w:i/>
          <w:iCs/>
          <w:sz w:val="22"/>
          <w:szCs w:val="22"/>
        </w:rPr>
      </w:pPr>
      <w:r w:rsidRPr="00CA51B4">
        <w:rPr>
          <w:rFonts w:ascii="Calibri" w:hAnsi="Calibri" w:cs="Calibri"/>
          <w:i/>
          <w:iCs/>
          <w:sz w:val="22"/>
          <w:szCs w:val="22"/>
        </w:rPr>
        <w:t xml:space="preserve">Empresa do segmento </w:t>
      </w:r>
      <w:r w:rsidR="00300070" w:rsidRPr="00CA51B4">
        <w:rPr>
          <w:rFonts w:ascii="Calibri" w:hAnsi="Calibri" w:cs="Calibri"/>
          <w:i/>
          <w:iCs/>
          <w:sz w:val="22"/>
          <w:szCs w:val="22"/>
        </w:rPr>
        <w:t>Mercado Financeiro / Bolsa de Valores</w:t>
      </w:r>
      <w:r w:rsidRPr="00CA51B4">
        <w:rPr>
          <w:rFonts w:ascii="Calibri" w:hAnsi="Calibri" w:cs="Calibri"/>
          <w:i/>
          <w:iCs/>
          <w:sz w:val="22"/>
          <w:szCs w:val="22"/>
        </w:rPr>
        <w:t xml:space="preserve"> de </w:t>
      </w:r>
      <w:r w:rsidR="00300070" w:rsidRPr="00CA51B4">
        <w:rPr>
          <w:rFonts w:ascii="Calibri" w:hAnsi="Calibri" w:cs="Calibri"/>
          <w:i/>
          <w:iCs/>
          <w:sz w:val="22"/>
          <w:szCs w:val="22"/>
        </w:rPr>
        <w:t>grande</w:t>
      </w:r>
      <w:r w:rsidRPr="00CA51B4">
        <w:rPr>
          <w:rFonts w:ascii="Calibri" w:hAnsi="Calibri" w:cs="Calibri"/>
          <w:i/>
          <w:iCs/>
          <w:sz w:val="22"/>
          <w:szCs w:val="22"/>
        </w:rPr>
        <w:t xml:space="preserve"> porte</w:t>
      </w:r>
    </w:p>
    <w:p w14:paraId="024FABCD" w14:textId="730E9A77" w:rsidR="00F9402B" w:rsidRPr="00CA51B4" w:rsidRDefault="00F9402B" w:rsidP="00F9402B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sz w:val="22"/>
          <w:szCs w:val="22"/>
        </w:rPr>
        <w:t>Analista de Estatísticas e Riscos</w:t>
      </w:r>
      <w:r w:rsidRPr="00CA51B4">
        <w:rPr>
          <w:rFonts w:ascii="Calibri" w:hAnsi="Calibri" w:cs="Calibri"/>
          <w:sz w:val="22"/>
          <w:szCs w:val="22"/>
        </w:rPr>
        <w:br/>
      </w:r>
    </w:p>
    <w:p w14:paraId="361C0FBF" w14:textId="77777777" w:rsidR="008335BF" w:rsidRPr="008335BF" w:rsidRDefault="008335BF" w:rsidP="008335BF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Análise de incidentes e definição de soluções técnicas com áreas como tecnologia, pricing e modelagem.</w:t>
      </w:r>
    </w:p>
    <w:p w14:paraId="0417CBAE" w14:textId="77777777" w:rsidR="008335BF" w:rsidRPr="008335BF" w:rsidRDefault="008335BF" w:rsidP="008335BF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Especificação de cálculos e requisitos para novos produtos e ajustes em sistemas de risco.</w:t>
      </w:r>
    </w:p>
    <w:p w14:paraId="74A79432" w14:textId="77777777" w:rsidR="008335BF" w:rsidRPr="008335BF" w:rsidRDefault="008335BF" w:rsidP="008335BF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Propostas de melhorias em processos, com foco em eficiência e conformidade regulatória.</w:t>
      </w:r>
    </w:p>
    <w:p w14:paraId="35C7BC8A" w14:textId="77777777" w:rsidR="008335BF" w:rsidRPr="008335BF" w:rsidRDefault="008335BF" w:rsidP="008335BF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Implantação e evolução de sistemas de controle, como MIS Reports e limites de posição.</w:t>
      </w:r>
    </w:p>
    <w:p w14:paraId="6000D78E" w14:textId="77777777" w:rsidR="008335BF" w:rsidRPr="008335BF" w:rsidRDefault="008335BF" w:rsidP="008335BF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Criação de protótipos em Alteryx e automação de processos para produção.</w:t>
      </w:r>
    </w:p>
    <w:p w14:paraId="72FA6EAB" w14:textId="77777777" w:rsidR="008335BF" w:rsidRPr="008335BF" w:rsidRDefault="008335BF" w:rsidP="008335BF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Geração e análise diária de relatórios de risco e exposição de participantes.</w:t>
      </w:r>
    </w:p>
    <w:p w14:paraId="6D593B1C" w14:textId="77777777" w:rsidR="008335BF" w:rsidRPr="008335BF" w:rsidRDefault="008335BF" w:rsidP="008335BF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lastRenderedPageBreak/>
        <w:t>Estruturação de processos regulatórios como regime de resolução e envio de dados ao BACEN.</w:t>
      </w:r>
    </w:p>
    <w:p w14:paraId="3C67E897" w14:textId="77777777" w:rsidR="008335BF" w:rsidRPr="008335BF" w:rsidRDefault="008335BF" w:rsidP="008335BF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Desenvolvimento dos cálculos para indicadores de Basileia III.</w:t>
      </w:r>
    </w:p>
    <w:p w14:paraId="735DC25D" w14:textId="77777777" w:rsidR="008335BF" w:rsidRPr="008335BF" w:rsidRDefault="008335BF" w:rsidP="008335BF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Uso avançado de Alteryx, Python, R, SQL, Power BI e Excel em projetos de dados.</w:t>
      </w:r>
    </w:p>
    <w:p w14:paraId="3FE7B171" w14:textId="7DBD271F" w:rsidR="00CA51B4" w:rsidRPr="00CA51B4" w:rsidRDefault="008335BF" w:rsidP="008335BF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Treinamento técnico e integração de estagiários e novos colaboradores.</w:t>
      </w:r>
    </w:p>
    <w:p w14:paraId="27D4F9B2" w14:textId="77777777" w:rsidR="00CA51B4" w:rsidRPr="00CA51B4" w:rsidRDefault="00CA51B4" w:rsidP="00CA51B4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</w:p>
    <w:p w14:paraId="7DE43DDC" w14:textId="368F058E" w:rsidR="00F9402B" w:rsidRPr="00CA51B4" w:rsidRDefault="00F9402B" w:rsidP="00CA51B4">
      <w:pPr>
        <w:spacing w:after="0" w:line="240" w:lineRule="auto"/>
        <w:contextualSpacing/>
        <w:rPr>
          <w:rFonts w:ascii="Calibri" w:hAnsi="Calibri" w:cs="Calibri"/>
          <w:i/>
          <w:iCs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 xml:space="preserve">BRQ Digital Solutions - </w:t>
      </w:r>
      <w:r w:rsidR="00287795" w:rsidRPr="00CA51B4">
        <w:rPr>
          <w:rFonts w:ascii="Calibri" w:hAnsi="Calibri" w:cs="Calibri"/>
          <w:b/>
          <w:bCs/>
          <w:sz w:val="22"/>
          <w:szCs w:val="22"/>
        </w:rPr>
        <w:t>01</w:t>
      </w:r>
      <w:r w:rsidRPr="00CA51B4">
        <w:rPr>
          <w:rFonts w:ascii="Calibri" w:hAnsi="Calibri" w:cs="Calibri"/>
          <w:b/>
          <w:bCs/>
          <w:sz w:val="22"/>
          <w:szCs w:val="22"/>
        </w:rPr>
        <w:t xml:space="preserve">/2020 – </w:t>
      </w:r>
      <w:r w:rsidR="00287795" w:rsidRPr="00CA51B4">
        <w:rPr>
          <w:rFonts w:ascii="Calibri" w:hAnsi="Calibri" w:cs="Calibri"/>
          <w:b/>
          <w:bCs/>
          <w:sz w:val="22"/>
          <w:szCs w:val="22"/>
        </w:rPr>
        <w:t>01</w:t>
      </w:r>
      <w:r w:rsidRPr="00CA51B4">
        <w:rPr>
          <w:rFonts w:ascii="Calibri" w:hAnsi="Calibri" w:cs="Calibri"/>
          <w:b/>
          <w:bCs/>
          <w:sz w:val="22"/>
          <w:szCs w:val="22"/>
        </w:rPr>
        <w:t>/2022</w:t>
      </w:r>
      <w:r w:rsidRPr="00CA51B4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Pr="00CA51B4">
        <w:rPr>
          <w:rFonts w:ascii="Calibri" w:hAnsi="Calibri" w:cs="Calibri"/>
          <w:i/>
          <w:iCs/>
          <w:sz w:val="22"/>
          <w:szCs w:val="22"/>
        </w:rPr>
        <w:t xml:space="preserve">Empresa do segmento </w:t>
      </w:r>
      <w:r w:rsidR="00300070" w:rsidRPr="00CA51B4">
        <w:rPr>
          <w:rFonts w:ascii="Calibri" w:hAnsi="Calibri" w:cs="Calibri"/>
          <w:i/>
          <w:iCs/>
          <w:sz w:val="22"/>
          <w:szCs w:val="22"/>
        </w:rPr>
        <w:t>Serviços e Consultoria de TI</w:t>
      </w:r>
      <w:r w:rsidRPr="00CA51B4">
        <w:rPr>
          <w:rFonts w:ascii="Calibri" w:hAnsi="Calibri" w:cs="Calibri"/>
          <w:i/>
          <w:iCs/>
          <w:sz w:val="22"/>
          <w:szCs w:val="22"/>
        </w:rPr>
        <w:t xml:space="preserve"> de </w:t>
      </w:r>
      <w:r w:rsidR="00300070" w:rsidRPr="00CA51B4">
        <w:rPr>
          <w:rFonts w:ascii="Calibri" w:hAnsi="Calibri" w:cs="Calibri"/>
          <w:i/>
          <w:iCs/>
          <w:sz w:val="22"/>
          <w:szCs w:val="22"/>
        </w:rPr>
        <w:t>grande</w:t>
      </w:r>
      <w:r w:rsidRPr="00CA51B4">
        <w:rPr>
          <w:rFonts w:ascii="Calibri" w:hAnsi="Calibri" w:cs="Calibri"/>
          <w:i/>
          <w:iCs/>
          <w:sz w:val="22"/>
          <w:szCs w:val="22"/>
        </w:rPr>
        <w:t xml:space="preserve"> porte</w:t>
      </w:r>
    </w:p>
    <w:p w14:paraId="690E8D18" w14:textId="77777777" w:rsidR="00C25CF9" w:rsidRPr="00CA51B4" w:rsidRDefault="00F9402B" w:rsidP="00F9402B">
      <w:p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sz w:val="22"/>
          <w:szCs w:val="22"/>
        </w:rPr>
        <w:t>Analista de Projetos Sênior (consultor na B3)</w:t>
      </w:r>
    </w:p>
    <w:p w14:paraId="63824043" w14:textId="77777777" w:rsidR="008335BF" w:rsidRPr="008335BF" w:rsidRDefault="008335BF" w:rsidP="008335BF">
      <w:pPr>
        <w:pStyle w:val="PargrafodaLista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Atuação como consultor na B3 durante a crise da COVID-19 e eventos críticos do mercado financeiro.</w:t>
      </w:r>
    </w:p>
    <w:p w14:paraId="642B1117" w14:textId="77777777" w:rsidR="008335BF" w:rsidRPr="008335BF" w:rsidRDefault="008335BF" w:rsidP="008335BF">
      <w:pPr>
        <w:pStyle w:val="PargrafodaLista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Reestruturação de relatórios de risco, com foco em dados confiáveis e agilidade decisória.</w:t>
      </w:r>
    </w:p>
    <w:p w14:paraId="7CE4567A" w14:textId="77777777" w:rsidR="008335BF" w:rsidRPr="008335BF" w:rsidRDefault="008335BF" w:rsidP="008335BF">
      <w:pPr>
        <w:pStyle w:val="PargrafodaLista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Condução de projeto de migração de processos em Alteryx para produção, com documentação técnica robusta.</w:t>
      </w:r>
    </w:p>
    <w:p w14:paraId="67527015" w14:textId="77777777" w:rsidR="008335BF" w:rsidRPr="008335BF" w:rsidRDefault="008335BF" w:rsidP="008335BF">
      <w:pPr>
        <w:pStyle w:val="PargrafodaLista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Execução de testes e batimentos de dados com foco em exposições, garantias e liquidação.</w:t>
      </w:r>
    </w:p>
    <w:p w14:paraId="5EBEE2E8" w14:textId="77777777" w:rsidR="008335BF" w:rsidRPr="008335BF" w:rsidRDefault="008335BF" w:rsidP="008335BF">
      <w:pPr>
        <w:pStyle w:val="PargrafodaLista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Criação e evolução de dashboards em Power BI com insights para limites de posição.</w:t>
      </w:r>
    </w:p>
    <w:p w14:paraId="7F0386F8" w14:textId="77777777" w:rsidR="008335BF" w:rsidRPr="008335BF" w:rsidRDefault="008335BF" w:rsidP="008335BF">
      <w:pPr>
        <w:pStyle w:val="PargrafodaLista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Desenvolvimento de processos completos, do protótipo à produção.</w:t>
      </w:r>
    </w:p>
    <w:p w14:paraId="05EBC177" w14:textId="3B11DB03" w:rsidR="00287795" w:rsidRPr="008335BF" w:rsidRDefault="008335BF" w:rsidP="008335BF">
      <w:pPr>
        <w:pStyle w:val="PargrafodaLista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Aplicação intensiva de Alteryx, SQL, Excel e Power BI para automação e análise de dados.</w:t>
      </w:r>
    </w:p>
    <w:p w14:paraId="2FCA0280" w14:textId="77777777" w:rsidR="008335BF" w:rsidRPr="00CA51B4" w:rsidRDefault="008335BF" w:rsidP="008335B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91A6B3A" w14:textId="0B185C46" w:rsidR="00F9402B" w:rsidRPr="00CA51B4" w:rsidRDefault="00F9402B" w:rsidP="00C25CF9">
      <w:pPr>
        <w:spacing w:after="0" w:line="240" w:lineRule="auto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 xml:space="preserve">Itaú Unibanco - </w:t>
      </w:r>
      <w:r w:rsidR="00287795" w:rsidRPr="00CA51B4">
        <w:rPr>
          <w:rFonts w:ascii="Calibri" w:hAnsi="Calibri" w:cs="Calibri"/>
          <w:b/>
          <w:bCs/>
          <w:sz w:val="22"/>
          <w:szCs w:val="22"/>
        </w:rPr>
        <w:t>10</w:t>
      </w:r>
      <w:r w:rsidRPr="00CA51B4">
        <w:rPr>
          <w:rFonts w:ascii="Calibri" w:hAnsi="Calibri" w:cs="Calibri"/>
          <w:b/>
          <w:bCs/>
          <w:sz w:val="22"/>
          <w:szCs w:val="22"/>
        </w:rPr>
        <w:t xml:space="preserve">/2015 – </w:t>
      </w:r>
      <w:r w:rsidR="00287795" w:rsidRPr="00CA51B4">
        <w:rPr>
          <w:rFonts w:ascii="Calibri" w:hAnsi="Calibri" w:cs="Calibri"/>
          <w:b/>
          <w:bCs/>
          <w:sz w:val="22"/>
          <w:szCs w:val="22"/>
        </w:rPr>
        <w:t>09</w:t>
      </w:r>
      <w:r w:rsidRPr="00CA51B4">
        <w:rPr>
          <w:rFonts w:ascii="Calibri" w:hAnsi="Calibri" w:cs="Calibri"/>
          <w:b/>
          <w:bCs/>
          <w:sz w:val="22"/>
          <w:szCs w:val="22"/>
        </w:rPr>
        <w:t>/2019</w:t>
      </w:r>
      <w:r w:rsidRPr="00CA51B4">
        <w:rPr>
          <w:rFonts w:ascii="Calibri" w:hAnsi="Calibri" w:cs="Calibri"/>
          <w:b/>
          <w:bCs/>
          <w:sz w:val="22"/>
          <w:szCs w:val="22"/>
        </w:rPr>
        <w:br/>
      </w:r>
      <w:r w:rsidRPr="00CA51B4">
        <w:rPr>
          <w:rFonts w:ascii="Calibri" w:hAnsi="Calibri" w:cs="Calibri"/>
          <w:i/>
          <w:iCs/>
          <w:sz w:val="22"/>
          <w:szCs w:val="22"/>
        </w:rPr>
        <w:t xml:space="preserve">Empresa do segmento </w:t>
      </w:r>
      <w:r w:rsidR="00300070" w:rsidRPr="00CA51B4">
        <w:rPr>
          <w:rFonts w:ascii="Calibri" w:hAnsi="Calibri" w:cs="Calibri"/>
          <w:i/>
          <w:iCs/>
          <w:sz w:val="22"/>
          <w:szCs w:val="22"/>
        </w:rPr>
        <w:t>Serviços Financeiros</w:t>
      </w:r>
      <w:r w:rsidRPr="00CA51B4">
        <w:rPr>
          <w:rFonts w:ascii="Calibri" w:hAnsi="Calibri" w:cs="Calibri"/>
          <w:i/>
          <w:iCs/>
          <w:sz w:val="22"/>
          <w:szCs w:val="22"/>
        </w:rPr>
        <w:t xml:space="preserve"> de </w:t>
      </w:r>
      <w:r w:rsidR="00300070" w:rsidRPr="00CA51B4">
        <w:rPr>
          <w:rFonts w:ascii="Calibri" w:hAnsi="Calibri" w:cs="Calibri"/>
          <w:i/>
          <w:iCs/>
          <w:sz w:val="22"/>
          <w:szCs w:val="22"/>
        </w:rPr>
        <w:t>grande</w:t>
      </w:r>
      <w:r w:rsidRPr="00CA51B4">
        <w:rPr>
          <w:rFonts w:ascii="Calibri" w:hAnsi="Calibri" w:cs="Calibri"/>
          <w:i/>
          <w:iCs/>
          <w:sz w:val="22"/>
          <w:szCs w:val="22"/>
        </w:rPr>
        <w:t xml:space="preserve"> porte</w:t>
      </w:r>
    </w:p>
    <w:p w14:paraId="421E7A9B" w14:textId="369075EF" w:rsidR="00CA51B4" w:rsidRDefault="00CA51B4" w:rsidP="006C5BE6">
      <w:pPr>
        <w:tabs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sz w:val="22"/>
          <w:szCs w:val="22"/>
        </w:rPr>
        <w:t>Analista de Finanças Operacionais Pleno</w:t>
      </w:r>
      <w:r w:rsidRPr="00CA51B4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10</w:t>
      </w:r>
      <w:r w:rsidRPr="00CA51B4">
        <w:rPr>
          <w:rFonts w:ascii="Calibri" w:hAnsi="Calibri" w:cs="Calibri"/>
          <w:sz w:val="22"/>
          <w:szCs w:val="22"/>
        </w:rPr>
        <w:t xml:space="preserve">/2017 – </w:t>
      </w:r>
      <w:r>
        <w:rPr>
          <w:rFonts w:ascii="Calibri" w:hAnsi="Calibri" w:cs="Calibri"/>
          <w:sz w:val="22"/>
          <w:szCs w:val="22"/>
        </w:rPr>
        <w:t>09</w:t>
      </w:r>
      <w:r w:rsidRPr="00CA51B4">
        <w:rPr>
          <w:rFonts w:ascii="Calibri" w:hAnsi="Calibri" w:cs="Calibri"/>
          <w:sz w:val="22"/>
          <w:szCs w:val="22"/>
        </w:rPr>
        <w:t>/2019</w:t>
      </w:r>
    </w:p>
    <w:p w14:paraId="1694C5A8" w14:textId="77777777" w:rsidR="008335BF" w:rsidRDefault="008335BF" w:rsidP="006C5BE6">
      <w:pPr>
        <w:tabs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883CF4B" w14:textId="46AA6946" w:rsidR="008335BF" w:rsidRPr="008335BF" w:rsidRDefault="008335BF" w:rsidP="008335BF">
      <w:pPr>
        <w:pStyle w:val="PargrafodaLista"/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Desenvolvimento de calculadoras contábeis para produtos como funding consignado e compromissadas.</w:t>
      </w:r>
    </w:p>
    <w:p w14:paraId="6A7352BB" w14:textId="12957514" w:rsidR="008335BF" w:rsidRPr="008335BF" w:rsidRDefault="008335BF" w:rsidP="008335BF">
      <w:pPr>
        <w:pStyle w:val="PargrafodaLista"/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Criação de ferramentas para análise acionária com integração de mais de 30 fontes de dados.</w:t>
      </w:r>
    </w:p>
    <w:p w14:paraId="74BC2E5A" w14:textId="0AB94128" w:rsidR="008335BF" w:rsidRPr="008335BF" w:rsidRDefault="008335BF" w:rsidP="008335BF">
      <w:pPr>
        <w:pStyle w:val="PargrafodaLista"/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Automação de processos contábeis e gerenciais, com foco em hedge contábil e conciliações.</w:t>
      </w:r>
    </w:p>
    <w:p w14:paraId="4790CE76" w14:textId="00055A8D" w:rsidR="008335BF" w:rsidRPr="008335BF" w:rsidRDefault="008335BF" w:rsidP="008335BF">
      <w:pPr>
        <w:pStyle w:val="PargrafodaLista"/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Estruturação de processos em Alteryx, com entregas sólidas e escaláveis em produção.</w:t>
      </w:r>
    </w:p>
    <w:p w14:paraId="24D21DD6" w14:textId="194D545E" w:rsidR="008335BF" w:rsidRPr="008335BF" w:rsidRDefault="008335BF" w:rsidP="008335BF">
      <w:pPr>
        <w:pStyle w:val="PargrafodaLista"/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Utilização de SQL, VBA, SAP HANA, Alteryx e SAS em soluções de grande escala.</w:t>
      </w:r>
    </w:p>
    <w:p w14:paraId="36EE390E" w14:textId="77777777" w:rsidR="008335BF" w:rsidRPr="00CA51B4" w:rsidRDefault="008335BF" w:rsidP="006C5BE6">
      <w:pPr>
        <w:tabs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32C0E9E" w14:textId="7D5010C3" w:rsidR="00CA51B4" w:rsidRDefault="00CA51B4" w:rsidP="00CA51B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C5BE6">
        <w:rPr>
          <w:rFonts w:ascii="Calibri" w:hAnsi="Calibri" w:cs="Calibri"/>
          <w:sz w:val="22"/>
          <w:szCs w:val="22"/>
        </w:rPr>
        <w:t xml:space="preserve">Analista Pleno de Risco de </w:t>
      </w:r>
      <w:r w:rsidRPr="006C5BE6">
        <w:rPr>
          <w:rFonts w:ascii="Calibri" w:hAnsi="Calibri" w:cs="Calibri"/>
          <w:sz w:val="22"/>
          <w:szCs w:val="22"/>
        </w:rPr>
        <w:t>Mercado - 10</w:t>
      </w:r>
      <w:r w:rsidRPr="006C5BE6">
        <w:rPr>
          <w:rFonts w:ascii="Calibri" w:hAnsi="Calibri" w:cs="Calibri"/>
          <w:sz w:val="22"/>
          <w:szCs w:val="22"/>
        </w:rPr>
        <w:t xml:space="preserve">/2015 – </w:t>
      </w:r>
      <w:r w:rsidRPr="006C5BE6">
        <w:rPr>
          <w:rFonts w:ascii="Calibri" w:hAnsi="Calibri" w:cs="Calibri"/>
          <w:sz w:val="22"/>
          <w:szCs w:val="22"/>
        </w:rPr>
        <w:t>10</w:t>
      </w:r>
      <w:r w:rsidRPr="006C5BE6">
        <w:rPr>
          <w:rFonts w:ascii="Calibri" w:hAnsi="Calibri" w:cs="Calibri"/>
          <w:sz w:val="22"/>
          <w:szCs w:val="22"/>
        </w:rPr>
        <w:t>/2017</w:t>
      </w:r>
    </w:p>
    <w:p w14:paraId="5FACEF59" w14:textId="77777777" w:rsidR="008335BF" w:rsidRDefault="008335BF" w:rsidP="00CA51B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98A28F5" w14:textId="482C7231" w:rsidR="008335BF" w:rsidRPr="008335BF" w:rsidRDefault="008335BF" w:rsidP="008335BF">
      <w:pPr>
        <w:pStyle w:val="PargrafodaLista"/>
        <w:numPr>
          <w:ilvl w:val="0"/>
          <w:numId w:val="2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Evolução das calculadoras de DV01, VaR e Stress para produtos da tesouraria.</w:t>
      </w:r>
    </w:p>
    <w:p w14:paraId="590C309E" w14:textId="6C25AD8C" w:rsidR="008335BF" w:rsidRPr="008335BF" w:rsidRDefault="008335BF" w:rsidP="008335BF">
      <w:pPr>
        <w:pStyle w:val="PargrafodaLista"/>
        <w:numPr>
          <w:ilvl w:val="0"/>
          <w:numId w:val="2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Participação no projeto de indicadores EVA, MVA e NII para análise de desempenho.</w:t>
      </w:r>
    </w:p>
    <w:p w14:paraId="20EA685B" w14:textId="7C7FB556" w:rsidR="008335BF" w:rsidRPr="008335BF" w:rsidRDefault="008335BF" w:rsidP="008335BF">
      <w:pPr>
        <w:pStyle w:val="PargrafodaLista"/>
        <w:numPr>
          <w:ilvl w:val="0"/>
          <w:numId w:val="2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Desenvolvimento de modelos de alocação por buckets e resultados a realizar.</w:t>
      </w:r>
    </w:p>
    <w:p w14:paraId="5D63C742" w14:textId="4A5CB095" w:rsidR="008335BF" w:rsidRPr="008335BF" w:rsidRDefault="008335BF" w:rsidP="008335BF">
      <w:pPr>
        <w:pStyle w:val="PargrafodaLista"/>
        <w:numPr>
          <w:ilvl w:val="0"/>
          <w:numId w:val="2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Atuação no projeto IFRS com reclassificação de ativos e análise de ratings.</w:t>
      </w:r>
    </w:p>
    <w:p w14:paraId="79E3980C" w14:textId="57E004FE" w:rsidR="008335BF" w:rsidRPr="008335BF" w:rsidRDefault="008335BF" w:rsidP="008335BF">
      <w:pPr>
        <w:pStyle w:val="PargrafodaLista"/>
        <w:numPr>
          <w:ilvl w:val="0"/>
          <w:numId w:val="2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335BF">
        <w:rPr>
          <w:rFonts w:ascii="Calibri" w:hAnsi="Calibri" w:cs="Calibri"/>
          <w:sz w:val="22"/>
          <w:szCs w:val="22"/>
        </w:rPr>
        <w:t>Parametrização do sistema IBM Algorithmics e apoio nos testes de integração.</w:t>
      </w:r>
    </w:p>
    <w:p w14:paraId="43C364EC" w14:textId="77777777" w:rsidR="008335BF" w:rsidRDefault="008335BF" w:rsidP="00CA51B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07B2BDC" w14:textId="77777777" w:rsidR="00F9402B" w:rsidRPr="00CA51B4" w:rsidRDefault="00000000" w:rsidP="006C5BE6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CA51B4">
        <w:rPr>
          <w:rFonts w:ascii="Calibri" w:hAnsi="Calibri" w:cs="Calibri"/>
          <w:sz w:val="22"/>
          <w:szCs w:val="22"/>
        </w:rPr>
        <w:pict w14:anchorId="702277F6">
          <v:rect id="_x0000_i1030" style="width:0;height:1.5pt" o:hralign="center" o:hrstd="t" o:hr="t" fillcolor="#a0a0a0" stroked="f"/>
        </w:pict>
      </w:r>
    </w:p>
    <w:p w14:paraId="204E7123" w14:textId="1145E032" w:rsidR="00F9402B" w:rsidRDefault="00F9402B" w:rsidP="006C5BE6">
      <w:pPr>
        <w:spacing w:after="0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 xml:space="preserve">Cursos e Certificações </w:t>
      </w:r>
    </w:p>
    <w:p w14:paraId="24438D0C" w14:textId="77777777" w:rsidR="006C5BE6" w:rsidRPr="00CA51B4" w:rsidRDefault="006C5BE6" w:rsidP="006C5BE6">
      <w:pPr>
        <w:spacing w:after="0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0966FA0E" w14:textId="1C98DF84" w:rsidR="002B3E2D" w:rsidRPr="00CA51B4" w:rsidRDefault="002B3E2D" w:rsidP="002B3E2D">
      <w:pPr>
        <w:rPr>
          <w:rFonts w:ascii="Calibri" w:hAnsi="Calibri" w:cs="Calibri"/>
          <w:b/>
          <w:bCs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>Ciência de Dados e Tecnologia</w:t>
      </w:r>
    </w:p>
    <w:p w14:paraId="7B93C97C" w14:textId="77777777" w:rsidR="009A0229" w:rsidRPr="009A0229" w:rsidRDefault="009A0229" w:rsidP="009A0229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Nanodegree em Data Science – Udacity (2018)</w:t>
      </w:r>
    </w:p>
    <w:p w14:paraId="3FFE70DB" w14:textId="77777777" w:rsidR="009A0229" w:rsidRPr="009A0229" w:rsidRDefault="009A0229" w:rsidP="009A0229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Certificação Avançada em Alteryx Designer (2021)</w:t>
      </w:r>
    </w:p>
    <w:p w14:paraId="68C7B285" w14:textId="77777777" w:rsidR="009A0229" w:rsidRPr="009A0229" w:rsidRDefault="009A0229" w:rsidP="009A0229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lastRenderedPageBreak/>
        <w:t>Matemática Aplicada – Prandiano</w:t>
      </w:r>
    </w:p>
    <w:p w14:paraId="568F66CE" w14:textId="77777777" w:rsidR="009A0229" w:rsidRPr="009A0229" w:rsidRDefault="009A0229" w:rsidP="009A0229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SQL Server 2005 – Microsoft (2008)</w:t>
      </w:r>
    </w:p>
    <w:p w14:paraId="28DCB6CB" w14:textId="6585B4CB" w:rsidR="00CA51B4" w:rsidRPr="009A0229" w:rsidRDefault="009A0229" w:rsidP="009A0229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Domínio de Python, R (RStudio), SQL</w:t>
      </w:r>
    </w:p>
    <w:p w14:paraId="38A61383" w14:textId="77777777" w:rsidR="009A0229" w:rsidRPr="009A0229" w:rsidRDefault="009A0229" w:rsidP="009A022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9C1FEE8" w14:textId="712896D3" w:rsidR="002B3E2D" w:rsidRPr="00CA51B4" w:rsidRDefault="002B3E2D" w:rsidP="002B3E2D">
      <w:pPr>
        <w:rPr>
          <w:rFonts w:ascii="Calibri" w:hAnsi="Calibri" w:cs="Calibri"/>
          <w:b/>
          <w:bCs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>Mercado Financeiro e Gestão de Risco</w:t>
      </w:r>
    </w:p>
    <w:p w14:paraId="304AB45B" w14:textId="77777777" w:rsidR="009A0229" w:rsidRPr="009A0229" w:rsidRDefault="009A0229" w:rsidP="009A0229">
      <w:pPr>
        <w:pStyle w:val="PargrafodaLista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Gestão de Risco, Derivativos, Renda Fixa, Tributação e Câmbio – BMF (2009 a 2019)</w:t>
      </w:r>
    </w:p>
    <w:p w14:paraId="3C4C510F" w14:textId="77777777" w:rsidR="009A0229" w:rsidRPr="009A0229" w:rsidRDefault="009A0229" w:rsidP="009A0229">
      <w:pPr>
        <w:pStyle w:val="PargrafodaLista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Certificação CPA-20 – ANBIMA</w:t>
      </w:r>
    </w:p>
    <w:p w14:paraId="2234127E" w14:textId="4C6FD1A4" w:rsidR="006C5BE6" w:rsidRDefault="009A0229" w:rsidP="009A0229">
      <w:pPr>
        <w:pStyle w:val="PargrafodaLista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Preparatório CFA – FK Partners (2012)</w:t>
      </w:r>
    </w:p>
    <w:p w14:paraId="5F6AC49D" w14:textId="77777777" w:rsidR="009A0229" w:rsidRPr="009A0229" w:rsidRDefault="009A0229" w:rsidP="009A0229">
      <w:pPr>
        <w:pStyle w:val="PargrafodaLista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8A6445C" w14:textId="70A684ED" w:rsidR="002B3E2D" w:rsidRPr="00CA51B4" w:rsidRDefault="002B3E2D" w:rsidP="002B3E2D">
      <w:pPr>
        <w:rPr>
          <w:rFonts w:ascii="Calibri" w:hAnsi="Calibri" w:cs="Calibri"/>
          <w:b/>
          <w:bCs/>
          <w:sz w:val="22"/>
          <w:szCs w:val="22"/>
        </w:rPr>
      </w:pPr>
      <w:r w:rsidRPr="00CA51B4">
        <w:rPr>
          <w:rFonts w:ascii="Calibri" w:hAnsi="Calibri" w:cs="Calibri"/>
          <w:b/>
          <w:bCs/>
          <w:sz w:val="22"/>
          <w:szCs w:val="22"/>
        </w:rPr>
        <w:t>Gestão e Projetos</w:t>
      </w:r>
    </w:p>
    <w:p w14:paraId="5452EF29" w14:textId="7B97530E" w:rsidR="009A0229" w:rsidRPr="009A0229" w:rsidRDefault="009A0229" w:rsidP="009A0229">
      <w:pPr>
        <w:pStyle w:val="PargrafodaLista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Preparatório PMP/CAPM – Solution Pecege (2020)</w:t>
      </w:r>
    </w:p>
    <w:p w14:paraId="0342ABC0" w14:textId="775A37F8" w:rsidR="009A0229" w:rsidRPr="009A0229" w:rsidRDefault="009A0229" w:rsidP="009A0229">
      <w:pPr>
        <w:pStyle w:val="PargrafodaLista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Liderança e Líder Coach – Solution Pecege (2019)</w:t>
      </w:r>
    </w:p>
    <w:p w14:paraId="0F370A05" w14:textId="50E2B531" w:rsidR="00CA51B4" w:rsidRPr="001D1B92" w:rsidRDefault="009A0229" w:rsidP="009A0229">
      <w:pPr>
        <w:pStyle w:val="PargrafodaLista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229">
        <w:rPr>
          <w:rFonts w:ascii="Calibri" w:hAnsi="Calibri" w:cs="Calibri"/>
          <w:sz w:val="22"/>
          <w:szCs w:val="22"/>
        </w:rPr>
        <w:t>MS Project – Solution Pecege (2019)</w:t>
      </w:r>
    </w:p>
    <w:p w14:paraId="597A33C7" w14:textId="584FE917" w:rsidR="001D1B92" w:rsidRPr="001D1B92" w:rsidRDefault="001D1B92" w:rsidP="001D1B92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CA51B4">
        <w:rPr>
          <w:rFonts w:ascii="Calibri" w:hAnsi="Calibri" w:cs="Calibri"/>
          <w:sz w:val="22"/>
          <w:szCs w:val="22"/>
        </w:rPr>
        <w:pict w14:anchorId="07E4319C">
          <v:rect id="_x0000_i1057" style="width:0;height:1.5pt" o:hralign="center" o:hrstd="t" o:hr="t" fillcolor="#a0a0a0" stroked="f"/>
        </w:pict>
      </w:r>
    </w:p>
    <w:p w14:paraId="5D22C9E9" w14:textId="08670413" w:rsidR="00204310" w:rsidRPr="008335BF" w:rsidRDefault="00CA51B4" w:rsidP="008335BF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Informações Adicionais</w:t>
      </w:r>
    </w:p>
    <w:p w14:paraId="17F14E5E" w14:textId="4BD2100C" w:rsidR="009A0229" w:rsidRPr="009A0229" w:rsidRDefault="009A0229" w:rsidP="009A0229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Voluntariado: Instituto Unibanco (2016–2018), B3 Social (2023–2024)</w:t>
      </w:r>
    </w:p>
    <w:p w14:paraId="14E1565B" w14:textId="54BE8110" w:rsidR="009A0229" w:rsidRPr="009A0229" w:rsidRDefault="009A0229" w:rsidP="009A0229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Disponibilidade para viagens</w:t>
      </w:r>
    </w:p>
    <w:p w14:paraId="0E1DD97F" w14:textId="23BAAED6" w:rsidR="009A0229" w:rsidRPr="009A0229" w:rsidRDefault="009A0229" w:rsidP="009A0229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A0229">
        <w:rPr>
          <w:rFonts w:ascii="Calibri" w:hAnsi="Calibri" w:cs="Calibri"/>
          <w:sz w:val="22"/>
          <w:szCs w:val="22"/>
        </w:rPr>
        <w:t>CNH categorias A e B</w:t>
      </w:r>
    </w:p>
    <w:p w14:paraId="301793F6" w14:textId="77777777" w:rsidR="009A0229" w:rsidRPr="00CA51B4" w:rsidRDefault="009A0229" w:rsidP="00CA5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31CA18" w14:textId="77777777" w:rsidR="00204310" w:rsidRPr="00CA51B4" w:rsidRDefault="00204310" w:rsidP="002B3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977FBD" w14:textId="77777777" w:rsidR="00204310" w:rsidRPr="00CA51B4" w:rsidRDefault="00204310" w:rsidP="002B3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1643AC3" w14:textId="77777777" w:rsidR="00F9402B" w:rsidRPr="00CA51B4" w:rsidRDefault="00F9402B" w:rsidP="002B3E2D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</w:p>
    <w:sectPr w:rsidR="00F9402B" w:rsidRPr="00CA5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205B"/>
    <w:multiLevelType w:val="hybridMultilevel"/>
    <w:tmpl w:val="0F78B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23225"/>
    <w:multiLevelType w:val="multilevel"/>
    <w:tmpl w:val="ECC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13A6C"/>
    <w:multiLevelType w:val="hybridMultilevel"/>
    <w:tmpl w:val="268AC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28E0"/>
    <w:multiLevelType w:val="hybridMultilevel"/>
    <w:tmpl w:val="56EE4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5101"/>
    <w:multiLevelType w:val="hybridMultilevel"/>
    <w:tmpl w:val="96D4A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332D"/>
    <w:multiLevelType w:val="multilevel"/>
    <w:tmpl w:val="FC3C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D1BB0"/>
    <w:multiLevelType w:val="multilevel"/>
    <w:tmpl w:val="E550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B78FD"/>
    <w:multiLevelType w:val="multilevel"/>
    <w:tmpl w:val="A9A4A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E02EE4"/>
    <w:multiLevelType w:val="hybridMultilevel"/>
    <w:tmpl w:val="3A8C6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91113"/>
    <w:multiLevelType w:val="hybridMultilevel"/>
    <w:tmpl w:val="9886F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1FD"/>
    <w:multiLevelType w:val="multilevel"/>
    <w:tmpl w:val="077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27D3F"/>
    <w:multiLevelType w:val="hybridMultilevel"/>
    <w:tmpl w:val="40509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14B55"/>
    <w:multiLevelType w:val="hybridMultilevel"/>
    <w:tmpl w:val="7D328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1029"/>
    <w:multiLevelType w:val="multilevel"/>
    <w:tmpl w:val="68B4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35A80"/>
    <w:multiLevelType w:val="hybridMultilevel"/>
    <w:tmpl w:val="57303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70BBF"/>
    <w:multiLevelType w:val="hybridMultilevel"/>
    <w:tmpl w:val="8D84A6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462C3A"/>
    <w:multiLevelType w:val="hybridMultilevel"/>
    <w:tmpl w:val="AE6CE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64B00"/>
    <w:multiLevelType w:val="hybridMultilevel"/>
    <w:tmpl w:val="EA623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7DA3"/>
    <w:multiLevelType w:val="hybridMultilevel"/>
    <w:tmpl w:val="3F6EC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636AC"/>
    <w:multiLevelType w:val="hybridMultilevel"/>
    <w:tmpl w:val="3E26C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30007"/>
    <w:multiLevelType w:val="hybridMultilevel"/>
    <w:tmpl w:val="90349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3B4E"/>
    <w:multiLevelType w:val="multilevel"/>
    <w:tmpl w:val="AC4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A725B9"/>
    <w:multiLevelType w:val="multilevel"/>
    <w:tmpl w:val="B4CC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AD09C6"/>
    <w:multiLevelType w:val="hybridMultilevel"/>
    <w:tmpl w:val="63BCA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50A66"/>
    <w:multiLevelType w:val="hybridMultilevel"/>
    <w:tmpl w:val="4B5C5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5241C"/>
    <w:multiLevelType w:val="multilevel"/>
    <w:tmpl w:val="F632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892810">
    <w:abstractNumId w:val="21"/>
  </w:num>
  <w:num w:numId="2" w16cid:durableId="1169369793">
    <w:abstractNumId w:val="1"/>
  </w:num>
  <w:num w:numId="3" w16cid:durableId="589704129">
    <w:abstractNumId w:val="22"/>
  </w:num>
  <w:num w:numId="4" w16cid:durableId="580911140">
    <w:abstractNumId w:val="13"/>
  </w:num>
  <w:num w:numId="5" w16cid:durableId="2003242869">
    <w:abstractNumId w:val="5"/>
  </w:num>
  <w:num w:numId="6" w16cid:durableId="317340619">
    <w:abstractNumId w:val="10"/>
  </w:num>
  <w:num w:numId="7" w16cid:durableId="322507803">
    <w:abstractNumId w:val="6"/>
  </w:num>
  <w:num w:numId="8" w16cid:durableId="419331250">
    <w:abstractNumId w:val="25"/>
  </w:num>
  <w:num w:numId="9" w16cid:durableId="66734281">
    <w:abstractNumId w:val="7"/>
  </w:num>
  <w:num w:numId="10" w16cid:durableId="1387411134">
    <w:abstractNumId w:val="24"/>
  </w:num>
  <w:num w:numId="11" w16cid:durableId="1844126319">
    <w:abstractNumId w:val="14"/>
  </w:num>
  <w:num w:numId="12" w16cid:durableId="1754351299">
    <w:abstractNumId w:val="23"/>
  </w:num>
  <w:num w:numId="13" w16cid:durableId="1927881786">
    <w:abstractNumId w:val="0"/>
  </w:num>
  <w:num w:numId="14" w16cid:durableId="561907793">
    <w:abstractNumId w:val="12"/>
  </w:num>
  <w:num w:numId="15" w16cid:durableId="1424228552">
    <w:abstractNumId w:val="9"/>
  </w:num>
  <w:num w:numId="16" w16cid:durableId="1718898377">
    <w:abstractNumId w:val="15"/>
  </w:num>
  <w:num w:numId="17" w16cid:durableId="765534867">
    <w:abstractNumId w:val="3"/>
  </w:num>
  <w:num w:numId="18" w16cid:durableId="1016885464">
    <w:abstractNumId w:val="18"/>
  </w:num>
  <w:num w:numId="19" w16cid:durableId="1715344098">
    <w:abstractNumId w:val="8"/>
  </w:num>
  <w:num w:numId="20" w16cid:durableId="2048988146">
    <w:abstractNumId w:val="17"/>
  </w:num>
  <w:num w:numId="21" w16cid:durableId="1954626535">
    <w:abstractNumId w:val="20"/>
  </w:num>
  <w:num w:numId="22" w16cid:durableId="757948371">
    <w:abstractNumId w:val="19"/>
  </w:num>
  <w:num w:numId="23" w16cid:durableId="1818305886">
    <w:abstractNumId w:val="11"/>
  </w:num>
  <w:num w:numId="24" w16cid:durableId="960064742">
    <w:abstractNumId w:val="4"/>
  </w:num>
  <w:num w:numId="25" w16cid:durableId="786587013">
    <w:abstractNumId w:val="2"/>
  </w:num>
  <w:num w:numId="26" w16cid:durableId="20691080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2B"/>
    <w:rsid w:val="00140738"/>
    <w:rsid w:val="001D1B92"/>
    <w:rsid w:val="00204310"/>
    <w:rsid w:val="00225755"/>
    <w:rsid w:val="00287795"/>
    <w:rsid w:val="002B3E2D"/>
    <w:rsid w:val="00300070"/>
    <w:rsid w:val="004D6B49"/>
    <w:rsid w:val="00532417"/>
    <w:rsid w:val="006239D6"/>
    <w:rsid w:val="006C5BE6"/>
    <w:rsid w:val="007E5CC6"/>
    <w:rsid w:val="008335BF"/>
    <w:rsid w:val="009A0229"/>
    <w:rsid w:val="00A246DB"/>
    <w:rsid w:val="00C25CF9"/>
    <w:rsid w:val="00CA51B4"/>
    <w:rsid w:val="00D11200"/>
    <w:rsid w:val="00E74DC3"/>
    <w:rsid w:val="00F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97BA"/>
  <w15:chartTrackingRefBased/>
  <w15:docId w15:val="{1532425D-9448-4F4B-9457-5DB48F76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4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4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4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4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4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4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4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4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4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4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4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40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40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40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40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40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40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40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40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40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4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40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40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9402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naoghi-morimoto" TargetMode="External"/><Relationship Id="rId5" Type="http://schemas.openxmlformats.org/officeDocument/2006/relationships/hyperlink" Target="mailto:naoghi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752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Francieli Zibetti</dc:creator>
  <cp:keywords/>
  <dc:description/>
  <cp:lastModifiedBy>Francieli Zibetti</cp:lastModifiedBy>
  <cp:revision>3</cp:revision>
  <dcterms:created xsi:type="dcterms:W3CDTF">2025-04-24T16:07:00Z</dcterms:created>
  <dcterms:modified xsi:type="dcterms:W3CDTF">2025-04-24T18:21:00Z</dcterms:modified>
</cp:coreProperties>
</file>